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68" w:rsidRPr="000350A0" w:rsidRDefault="000350A0">
      <w:pPr>
        <w:pStyle w:val="1"/>
        <w:spacing w:before="23"/>
        <w:rPr>
          <w:rFonts w:ascii="標楷體" w:eastAsia="標楷體" w:hAnsi="標楷體"/>
        </w:rPr>
      </w:pPr>
      <w:proofErr w:type="gramStart"/>
      <w:r w:rsidRPr="000350A0">
        <w:rPr>
          <w:rFonts w:ascii="標楷體" w:eastAsia="標楷體" w:hAnsi="標楷體"/>
        </w:rPr>
        <w:t>環生學院</w:t>
      </w:r>
      <w:proofErr w:type="gramEnd"/>
      <w:r w:rsidRPr="000350A0">
        <w:rPr>
          <w:rFonts w:ascii="標楷體" w:eastAsia="標楷體" w:hAnsi="標楷體"/>
        </w:rPr>
        <w:t>教師授課與學生學習成就調查表</w:t>
      </w:r>
      <w:bookmarkStart w:id="0" w:name="_GoBack"/>
      <w:bookmarkEnd w:id="0"/>
    </w:p>
    <w:p w:rsidR="00BC5668" w:rsidRPr="000350A0" w:rsidRDefault="00BC5668">
      <w:pPr>
        <w:pStyle w:val="a3"/>
        <w:ind w:firstLine="0"/>
        <w:rPr>
          <w:rFonts w:ascii="標楷體" w:eastAsia="標楷體" w:hAnsi="標楷體"/>
          <w:sz w:val="23"/>
        </w:rPr>
      </w:pPr>
    </w:p>
    <w:p w:rsidR="00BC5668" w:rsidRPr="000350A0" w:rsidRDefault="000350A0">
      <w:pPr>
        <w:tabs>
          <w:tab w:val="left" w:pos="1401"/>
          <w:tab w:val="left" w:pos="2940"/>
          <w:tab w:val="left" w:pos="6860"/>
          <w:tab w:val="left" w:pos="7839"/>
          <w:tab w:val="left" w:pos="9099"/>
        </w:tabs>
        <w:ind w:right="6"/>
        <w:jc w:val="center"/>
        <w:rPr>
          <w:rFonts w:ascii="標楷體" w:eastAsia="標楷體" w:hAnsi="標楷體"/>
          <w:sz w:val="28"/>
        </w:rPr>
      </w:pPr>
      <w:proofErr w:type="gramStart"/>
      <w:r w:rsidRPr="000350A0">
        <w:rPr>
          <w:rFonts w:ascii="標楷體" w:eastAsia="標楷體" w:hAnsi="標楷體"/>
          <w:sz w:val="28"/>
        </w:rPr>
        <w:t>學年度第</w:t>
      </w:r>
      <w:proofErr w:type="gramEnd"/>
      <w:r w:rsidRPr="000350A0">
        <w:rPr>
          <w:rFonts w:ascii="標楷體" w:eastAsia="標楷體" w:hAnsi="標楷體"/>
          <w:sz w:val="28"/>
        </w:rPr>
        <w:tab/>
      </w:r>
      <w:r w:rsidRPr="000350A0">
        <w:rPr>
          <w:rFonts w:ascii="標楷體" w:eastAsia="標楷體" w:hAnsi="標楷體"/>
          <w:sz w:val="28"/>
        </w:rPr>
        <w:t>學期</w:t>
      </w:r>
      <w:r w:rsidRPr="000350A0">
        <w:rPr>
          <w:rFonts w:ascii="標楷體" w:eastAsia="標楷體" w:hAnsi="標楷體"/>
          <w:sz w:val="28"/>
        </w:rPr>
        <w:tab/>
      </w:r>
      <w:r w:rsidRPr="000350A0">
        <w:rPr>
          <w:rFonts w:ascii="標楷體" w:eastAsia="標楷體" w:hAnsi="標楷體"/>
          <w:sz w:val="28"/>
        </w:rPr>
        <w:t>（每科目</w:t>
      </w:r>
      <w:r w:rsidRPr="000350A0">
        <w:rPr>
          <w:rFonts w:ascii="標楷體" w:eastAsia="標楷體" w:hAnsi="標楷體"/>
          <w:spacing w:val="-3"/>
          <w:sz w:val="28"/>
        </w:rPr>
        <w:t>每班</w:t>
      </w:r>
      <w:r w:rsidRPr="000350A0">
        <w:rPr>
          <w:rFonts w:ascii="標楷體" w:eastAsia="標楷體" w:hAnsi="標楷體"/>
          <w:sz w:val="28"/>
        </w:rPr>
        <w:t>撰寫一</w:t>
      </w:r>
      <w:r w:rsidRPr="000350A0">
        <w:rPr>
          <w:rFonts w:ascii="標楷體" w:eastAsia="標楷體" w:hAnsi="標楷體"/>
          <w:spacing w:val="-3"/>
          <w:sz w:val="28"/>
        </w:rPr>
        <w:t>頁</w:t>
      </w:r>
      <w:r w:rsidRPr="000350A0">
        <w:rPr>
          <w:rFonts w:ascii="標楷體" w:eastAsia="標楷體" w:hAnsi="標楷體"/>
          <w:sz w:val="28"/>
        </w:rPr>
        <w:t>）</w:t>
      </w:r>
      <w:r w:rsidRPr="000350A0">
        <w:rPr>
          <w:rFonts w:ascii="標楷體" w:eastAsia="標楷體" w:hAnsi="標楷體"/>
          <w:sz w:val="28"/>
        </w:rPr>
        <w:tab/>
      </w:r>
      <w:r w:rsidRPr="000350A0">
        <w:rPr>
          <w:rFonts w:ascii="標楷體" w:eastAsia="標楷體" w:hAnsi="標楷體"/>
          <w:sz w:val="28"/>
        </w:rPr>
        <w:t>第</w:t>
      </w:r>
      <w:r w:rsidRPr="000350A0">
        <w:rPr>
          <w:rFonts w:ascii="標楷體" w:eastAsia="標楷體" w:hAnsi="標楷體"/>
          <w:sz w:val="28"/>
          <w:u w:val="single"/>
        </w:rPr>
        <w:t xml:space="preserve"> </w:t>
      </w:r>
      <w:r w:rsidRPr="000350A0">
        <w:rPr>
          <w:rFonts w:ascii="標楷體" w:eastAsia="標楷體" w:hAnsi="標楷體"/>
          <w:sz w:val="28"/>
          <w:u w:val="single"/>
        </w:rPr>
        <w:tab/>
      </w:r>
      <w:r w:rsidRPr="000350A0">
        <w:rPr>
          <w:rFonts w:ascii="標楷體" w:eastAsia="標楷體" w:hAnsi="標楷體"/>
          <w:sz w:val="28"/>
        </w:rPr>
        <w:t>頁共</w:t>
      </w:r>
      <w:r w:rsidRPr="000350A0">
        <w:rPr>
          <w:rFonts w:ascii="標楷體" w:eastAsia="標楷體" w:hAnsi="標楷體"/>
          <w:sz w:val="28"/>
          <w:u w:val="single"/>
        </w:rPr>
        <w:t xml:space="preserve"> </w:t>
      </w:r>
      <w:r w:rsidRPr="000350A0">
        <w:rPr>
          <w:rFonts w:ascii="標楷體" w:eastAsia="標楷體" w:hAnsi="標楷體"/>
          <w:sz w:val="28"/>
          <w:u w:val="single"/>
        </w:rPr>
        <w:tab/>
      </w:r>
      <w:r w:rsidRPr="000350A0">
        <w:rPr>
          <w:rFonts w:ascii="標楷體" w:eastAsia="標楷體" w:hAnsi="標楷體"/>
          <w:sz w:val="28"/>
        </w:rPr>
        <w:t>頁</w:t>
      </w:r>
    </w:p>
    <w:p w:rsidR="00BC5668" w:rsidRPr="000350A0" w:rsidRDefault="00BC5668">
      <w:pPr>
        <w:pStyle w:val="a3"/>
        <w:ind w:firstLine="0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89"/>
        <w:gridCol w:w="194"/>
        <w:gridCol w:w="542"/>
        <w:gridCol w:w="124"/>
        <w:gridCol w:w="362"/>
        <w:gridCol w:w="898"/>
        <w:gridCol w:w="593"/>
        <w:gridCol w:w="1748"/>
        <w:gridCol w:w="942"/>
        <w:gridCol w:w="187"/>
        <w:gridCol w:w="546"/>
        <w:gridCol w:w="731"/>
        <w:gridCol w:w="699"/>
        <w:gridCol w:w="1271"/>
      </w:tblGrid>
      <w:tr w:rsidR="00BC5668" w:rsidRPr="000350A0">
        <w:trPr>
          <w:trHeight w:val="827"/>
        </w:trPr>
        <w:tc>
          <w:tcPr>
            <w:tcW w:w="827" w:type="dxa"/>
          </w:tcPr>
          <w:p w:rsidR="00BC5668" w:rsidRPr="000350A0" w:rsidRDefault="00BC5668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ind w:left="17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教師</w:t>
            </w:r>
          </w:p>
        </w:tc>
        <w:tc>
          <w:tcPr>
            <w:tcW w:w="2111" w:type="dxa"/>
            <w:gridSpan w:val="5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8" w:type="dxa"/>
          </w:tcPr>
          <w:p w:rsidR="00BC5668" w:rsidRPr="000350A0" w:rsidRDefault="00BC5668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ind w:left="211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系別</w:t>
            </w:r>
          </w:p>
        </w:tc>
        <w:tc>
          <w:tcPr>
            <w:tcW w:w="2341" w:type="dxa"/>
            <w:gridSpan w:val="2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05" w:type="dxa"/>
            <w:gridSpan w:val="5"/>
          </w:tcPr>
          <w:p w:rsidR="00BC5668" w:rsidRPr="000350A0" w:rsidRDefault="00BC5668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ind w:left="174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本學期擔任科目數</w:t>
            </w:r>
            <w:r w:rsidRPr="000350A0">
              <w:rPr>
                <w:rFonts w:ascii="標楷體" w:eastAsia="標楷體" w:hAnsi="標楷體"/>
                <w:sz w:val="24"/>
              </w:rPr>
              <w:t xml:space="preserve"> </w:t>
            </w:r>
            <w:r w:rsidRPr="000350A0">
              <w:rPr>
                <w:rFonts w:ascii="標楷體" w:eastAsia="標楷體" w:hAnsi="標楷體" w:hint="eastAsia"/>
                <w:sz w:val="24"/>
              </w:rPr>
              <w:t xml:space="preserve">/ </w:t>
            </w:r>
            <w:r w:rsidRPr="000350A0"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1271" w:type="dxa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668" w:rsidRPr="000350A0">
        <w:trPr>
          <w:trHeight w:val="539"/>
        </w:trPr>
        <w:tc>
          <w:tcPr>
            <w:tcW w:w="827" w:type="dxa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668" w:rsidRPr="000350A0" w:rsidRDefault="00BC5668">
            <w:pPr>
              <w:pStyle w:val="TableParagraph"/>
              <w:spacing w:before="1"/>
              <w:rPr>
                <w:rFonts w:ascii="標楷體" w:eastAsia="標楷體" w:hAnsi="標楷體"/>
                <w:sz w:val="20"/>
              </w:rPr>
            </w:pPr>
          </w:p>
          <w:p w:rsidR="00BC5668" w:rsidRPr="000350A0" w:rsidRDefault="000350A0">
            <w:pPr>
              <w:pStyle w:val="TableParagraph"/>
              <w:spacing w:line="446" w:lineRule="auto"/>
              <w:ind w:left="170" w:right="164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科目名稱</w:t>
            </w:r>
          </w:p>
        </w:tc>
        <w:tc>
          <w:tcPr>
            <w:tcW w:w="2111" w:type="dxa"/>
            <w:gridSpan w:val="5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8" w:type="dxa"/>
            <w:vMerge w:val="restart"/>
          </w:tcPr>
          <w:p w:rsidR="00BC5668" w:rsidRPr="000350A0" w:rsidRDefault="00BC5668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BC5668" w:rsidRPr="000350A0" w:rsidRDefault="000350A0">
            <w:pPr>
              <w:pStyle w:val="TableParagraph"/>
              <w:ind w:left="91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系班別</w:t>
            </w:r>
          </w:p>
        </w:tc>
        <w:tc>
          <w:tcPr>
            <w:tcW w:w="2341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29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spacing w:before="11"/>
              <w:rPr>
                <w:rFonts w:ascii="標楷體" w:eastAsia="標楷體" w:hAnsi="標楷體"/>
                <w:sz w:val="16"/>
              </w:rPr>
            </w:pPr>
          </w:p>
          <w:p w:rsidR="00BC5668" w:rsidRPr="000350A0" w:rsidRDefault="000350A0">
            <w:pPr>
              <w:pStyle w:val="TableParagraph"/>
              <w:spacing w:line="225" w:lineRule="auto"/>
              <w:ind w:left="83" w:right="73" w:firstLine="24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color w:val="FF0000"/>
                <w:sz w:val="24"/>
              </w:rPr>
              <w:t>主</w:t>
            </w:r>
            <w:r w:rsidRPr="000350A0">
              <w:rPr>
                <w:rFonts w:ascii="標楷體" w:eastAsia="標楷體" w:hAnsi="標楷體"/>
                <w:color w:val="FF0000"/>
                <w:sz w:val="24"/>
              </w:rPr>
              <w:t xml:space="preserve"> </w:t>
            </w:r>
            <w:r w:rsidRPr="000350A0">
              <w:rPr>
                <w:rFonts w:ascii="標楷體" w:eastAsia="標楷體" w:hAnsi="標楷體"/>
                <w:color w:val="FF0000"/>
                <w:sz w:val="24"/>
              </w:rPr>
              <w:t>要</w:t>
            </w:r>
            <w:r w:rsidRPr="000350A0">
              <w:rPr>
                <w:rFonts w:ascii="標楷體" w:eastAsia="標楷體" w:hAnsi="標楷體"/>
                <w:color w:val="FF0000"/>
                <w:sz w:val="24"/>
              </w:rPr>
              <w:t xml:space="preserve"> </w:t>
            </w:r>
            <w:r w:rsidRPr="000350A0">
              <w:rPr>
                <w:rFonts w:ascii="標楷體" w:eastAsia="標楷體" w:hAnsi="標楷體"/>
                <w:color w:val="FF0000"/>
                <w:sz w:val="24"/>
              </w:rPr>
              <w:t>後續課程</w:t>
            </w:r>
          </w:p>
        </w:tc>
        <w:tc>
          <w:tcPr>
            <w:tcW w:w="3247" w:type="dxa"/>
            <w:gridSpan w:val="4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668" w:rsidRPr="000350A0">
        <w:trPr>
          <w:trHeight w:val="541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11" w:type="dxa"/>
            <w:gridSpan w:val="5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7" w:type="dxa"/>
            <w:gridSpan w:val="4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668" w:rsidRPr="000350A0">
        <w:trPr>
          <w:trHeight w:val="539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11" w:type="dxa"/>
            <w:gridSpan w:val="5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BC5668" w:rsidRPr="000350A0" w:rsidRDefault="00BC5668">
            <w:pPr>
              <w:pStyle w:val="TableParagraph"/>
              <w:spacing w:before="13"/>
              <w:rPr>
                <w:rFonts w:ascii="標楷體" w:eastAsia="標楷體" w:hAnsi="標楷體"/>
                <w:sz w:val="26"/>
              </w:rPr>
            </w:pPr>
          </w:p>
          <w:p w:rsidR="00BC5668" w:rsidRPr="000350A0" w:rsidRDefault="000350A0">
            <w:pPr>
              <w:pStyle w:val="TableParagraph"/>
              <w:ind w:left="91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學生數</w:t>
            </w:r>
          </w:p>
        </w:tc>
        <w:tc>
          <w:tcPr>
            <w:tcW w:w="2341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29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spacing w:before="13"/>
              <w:rPr>
                <w:rFonts w:ascii="標楷體" w:eastAsia="標楷體" w:hAnsi="標楷體"/>
                <w:sz w:val="16"/>
              </w:rPr>
            </w:pPr>
          </w:p>
          <w:p w:rsidR="00BC5668" w:rsidRPr="000350A0" w:rsidRDefault="000350A0">
            <w:pPr>
              <w:pStyle w:val="TableParagraph"/>
              <w:spacing w:line="223" w:lineRule="auto"/>
              <w:ind w:left="83" w:right="73" w:firstLine="24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主</w:t>
            </w:r>
            <w:r w:rsidRPr="000350A0">
              <w:rPr>
                <w:rFonts w:ascii="標楷體" w:eastAsia="標楷體" w:hAnsi="標楷體"/>
                <w:sz w:val="24"/>
              </w:rPr>
              <w:t xml:space="preserve"> </w:t>
            </w:r>
            <w:r w:rsidRPr="000350A0">
              <w:rPr>
                <w:rFonts w:ascii="標楷體" w:eastAsia="標楷體" w:hAnsi="標楷體"/>
                <w:sz w:val="24"/>
              </w:rPr>
              <w:t>要</w:t>
            </w:r>
            <w:r w:rsidRPr="000350A0">
              <w:rPr>
                <w:rFonts w:ascii="標楷體" w:eastAsia="標楷體" w:hAnsi="標楷體"/>
                <w:sz w:val="24"/>
              </w:rPr>
              <w:t xml:space="preserve"> </w:t>
            </w:r>
            <w:r w:rsidRPr="000350A0">
              <w:rPr>
                <w:rFonts w:ascii="標楷體" w:eastAsia="標楷體" w:hAnsi="標楷體"/>
                <w:sz w:val="24"/>
              </w:rPr>
              <w:t>先修課程</w:t>
            </w:r>
          </w:p>
        </w:tc>
        <w:tc>
          <w:tcPr>
            <w:tcW w:w="3247" w:type="dxa"/>
            <w:gridSpan w:val="4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668" w:rsidRPr="000350A0">
        <w:trPr>
          <w:trHeight w:val="540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11" w:type="dxa"/>
            <w:gridSpan w:val="5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7" w:type="dxa"/>
            <w:gridSpan w:val="4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C5668" w:rsidRPr="000350A0">
        <w:trPr>
          <w:trHeight w:val="678"/>
        </w:trPr>
        <w:tc>
          <w:tcPr>
            <w:tcW w:w="1910" w:type="dxa"/>
            <w:gridSpan w:val="3"/>
          </w:tcPr>
          <w:p w:rsidR="00BC5668" w:rsidRPr="000350A0" w:rsidRDefault="000350A0">
            <w:pPr>
              <w:pStyle w:val="TableParagraph"/>
              <w:spacing w:before="33" w:line="223" w:lineRule="auto"/>
              <w:ind w:left="81" w:right="16" w:firstLine="273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教學計畫中</w:t>
            </w:r>
            <w:r w:rsidRPr="000350A0">
              <w:rPr>
                <w:rFonts w:ascii="標楷體" w:eastAsia="標楷體" w:hAnsi="標楷體"/>
                <w:sz w:val="24"/>
              </w:rPr>
              <w:t xml:space="preserve"> </w:t>
            </w:r>
            <w:r w:rsidRPr="000350A0">
              <w:rPr>
                <w:rFonts w:ascii="標楷體" w:eastAsia="標楷體" w:hAnsi="標楷體"/>
                <w:sz w:val="24"/>
              </w:rPr>
              <w:t>授課單元數</w:t>
            </w:r>
            <w:r w:rsidRPr="000350A0">
              <w:rPr>
                <w:rFonts w:ascii="標楷體" w:eastAsia="標楷體" w:hAnsi="標楷體"/>
                <w:spacing w:val="-6"/>
                <w:sz w:val="24"/>
              </w:rPr>
              <w:t>（</w:t>
            </w:r>
            <w:r w:rsidRPr="000350A0">
              <w:rPr>
                <w:rFonts w:ascii="標楷體" w:eastAsia="標楷體" w:hAnsi="標楷體" w:hint="eastAsia"/>
                <w:spacing w:val="-6"/>
                <w:sz w:val="24"/>
              </w:rPr>
              <w:t>A</w:t>
            </w:r>
            <w:r w:rsidRPr="000350A0">
              <w:rPr>
                <w:rFonts w:ascii="標楷體" w:eastAsia="標楷體" w:hAnsi="標楷體"/>
                <w:spacing w:val="-6"/>
                <w:sz w:val="24"/>
              </w:rPr>
              <w:t>）</w:t>
            </w:r>
          </w:p>
        </w:tc>
        <w:tc>
          <w:tcPr>
            <w:tcW w:w="542" w:type="dxa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7" w:type="dxa"/>
            <w:gridSpan w:val="4"/>
          </w:tcPr>
          <w:p w:rsidR="00BC5668" w:rsidRPr="000350A0" w:rsidRDefault="000350A0">
            <w:pPr>
              <w:pStyle w:val="TableParagraph"/>
              <w:spacing w:before="16" w:line="324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學生背景能力估計</w:t>
            </w:r>
          </w:p>
          <w:p w:rsidR="00BC5668" w:rsidRPr="000350A0" w:rsidRDefault="000350A0">
            <w:pPr>
              <w:pStyle w:val="TableParagraph"/>
              <w:spacing w:line="318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（期初測驗）</w:t>
            </w:r>
          </w:p>
        </w:tc>
        <w:tc>
          <w:tcPr>
            <w:tcW w:w="6124" w:type="dxa"/>
            <w:gridSpan w:val="7"/>
          </w:tcPr>
          <w:p w:rsidR="00BC5668" w:rsidRPr="000350A0" w:rsidRDefault="000350A0">
            <w:pPr>
              <w:pStyle w:val="TableParagraph"/>
              <w:tabs>
                <w:tab w:val="left" w:pos="1228"/>
                <w:tab w:val="left" w:pos="1948"/>
                <w:tab w:val="left" w:pos="2908"/>
                <w:tab w:val="left" w:pos="3628"/>
              </w:tabs>
              <w:spacing w:before="172"/>
              <w:ind w:left="26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可以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差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很差</w:t>
            </w:r>
          </w:p>
        </w:tc>
      </w:tr>
      <w:tr w:rsidR="00BC5668" w:rsidRPr="000350A0">
        <w:trPr>
          <w:trHeight w:val="681"/>
        </w:trPr>
        <w:tc>
          <w:tcPr>
            <w:tcW w:w="1910" w:type="dxa"/>
            <w:gridSpan w:val="3"/>
          </w:tcPr>
          <w:p w:rsidR="00BC5668" w:rsidRPr="000350A0" w:rsidRDefault="000350A0">
            <w:pPr>
              <w:pStyle w:val="TableParagraph"/>
              <w:tabs>
                <w:tab w:val="left" w:pos="1108"/>
              </w:tabs>
              <w:spacing w:before="16" w:line="324" w:lineRule="exact"/>
              <w:ind w:left="50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實</w:t>
            </w:r>
            <w:r w:rsidRPr="000350A0">
              <w:rPr>
                <w:rFonts w:ascii="標楷體" w:eastAsia="標楷體" w:hAnsi="標楷體"/>
                <w:sz w:val="24"/>
              </w:rPr>
              <w:tab/>
            </w:r>
            <w:r w:rsidRPr="000350A0">
              <w:rPr>
                <w:rFonts w:ascii="標楷體" w:eastAsia="標楷體" w:hAnsi="標楷體"/>
                <w:sz w:val="24"/>
              </w:rPr>
              <w:t>際</w:t>
            </w:r>
          </w:p>
          <w:p w:rsidR="00BC5668" w:rsidRPr="000350A0" w:rsidRDefault="000350A0">
            <w:pPr>
              <w:pStyle w:val="TableParagraph"/>
              <w:spacing w:line="321" w:lineRule="exact"/>
              <w:ind w:left="81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授課單元數（</w:t>
            </w:r>
            <w:r w:rsidRPr="000350A0">
              <w:rPr>
                <w:rFonts w:ascii="標楷體" w:eastAsia="標楷體" w:hAnsi="標楷體" w:hint="eastAsia"/>
                <w:sz w:val="24"/>
              </w:rPr>
              <w:t>B</w:t>
            </w:r>
            <w:r w:rsidRPr="000350A0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42" w:type="dxa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7" w:type="dxa"/>
            <w:gridSpan w:val="4"/>
          </w:tcPr>
          <w:p w:rsidR="00BC5668" w:rsidRPr="000350A0" w:rsidRDefault="000350A0">
            <w:pPr>
              <w:pStyle w:val="TableParagraph"/>
              <w:spacing w:before="16" w:line="324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學生學習態度</w:t>
            </w:r>
          </w:p>
          <w:p w:rsidR="00BC5668" w:rsidRPr="000350A0" w:rsidRDefault="000350A0">
            <w:pPr>
              <w:pStyle w:val="TableParagraph"/>
              <w:spacing w:line="321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（平時學習考核）</w:t>
            </w:r>
          </w:p>
        </w:tc>
        <w:tc>
          <w:tcPr>
            <w:tcW w:w="6124" w:type="dxa"/>
            <w:gridSpan w:val="7"/>
          </w:tcPr>
          <w:p w:rsidR="00BC5668" w:rsidRPr="000350A0" w:rsidRDefault="000350A0">
            <w:pPr>
              <w:pStyle w:val="TableParagraph"/>
              <w:tabs>
                <w:tab w:val="left" w:pos="1228"/>
                <w:tab w:val="left" w:pos="1948"/>
                <w:tab w:val="left" w:pos="2908"/>
                <w:tab w:val="left" w:pos="3628"/>
              </w:tabs>
              <w:spacing w:before="172"/>
              <w:ind w:left="26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可以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差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很差</w:t>
            </w:r>
          </w:p>
        </w:tc>
      </w:tr>
      <w:tr w:rsidR="00BC5668" w:rsidRPr="000350A0">
        <w:trPr>
          <w:trHeight w:val="678"/>
        </w:trPr>
        <w:tc>
          <w:tcPr>
            <w:tcW w:w="1910" w:type="dxa"/>
            <w:gridSpan w:val="3"/>
          </w:tcPr>
          <w:p w:rsidR="00BC5668" w:rsidRPr="000350A0" w:rsidRDefault="000350A0">
            <w:pPr>
              <w:pStyle w:val="TableParagraph"/>
              <w:spacing w:before="172"/>
              <w:ind w:left="174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授課率（</w:t>
            </w:r>
            <w:r w:rsidRPr="000350A0">
              <w:rPr>
                <w:rFonts w:ascii="標楷體" w:eastAsia="標楷體" w:hAnsi="標楷體" w:hint="eastAsia"/>
                <w:sz w:val="24"/>
              </w:rPr>
              <w:t>B/A</w:t>
            </w:r>
            <w:r w:rsidRPr="000350A0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42" w:type="dxa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7" w:type="dxa"/>
            <w:gridSpan w:val="4"/>
          </w:tcPr>
          <w:p w:rsidR="00BC5668" w:rsidRPr="000350A0" w:rsidRDefault="000350A0">
            <w:pPr>
              <w:pStyle w:val="TableParagraph"/>
              <w:spacing w:before="33" w:line="223" w:lineRule="auto"/>
              <w:ind w:left="27" w:right="1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學生期末成績分配</w:t>
            </w:r>
            <w:r w:rsidRPr="000350A0">
              <w:rPr>
                <w:rFonts w:ascii="標楷體" w:eastAsia="標楷體" w:hAnsi="標楷體" w:hint="eastAsia"/>
                <w:color w:val="800080"/>
                <w:sz w:val="24"/>
              </w:rPr>
              <w:t>(</w:t>
            </w:r>
            <w:r w:rsidRPr="000350A0">
              <w:rPr>
                <w:rFonts w:ascii="標楷體" w:eastAsia="標楷體" w:hAnsi="標楷體"/>
                <w:color w:val="800080"/>
                <w:sz w:val="24"/>
              </w:rPr>
              <w:t>百分比不用累加</w:t>
            </w:r>
            <w:r w:rsidRPr="000350A0">
              <w:rPr>
                <w:rFonts w:ascii="標楷體" w:eastAsia="標楷體" w:hAnsi="標楷體" w:hint="eastAsia"/>
                <w:color w:val="800080"/>
                <w:sz w:val="24"/>
              </w:rPr>
              <w:t>)</w:t>
            </w:r>
          </w:p>
        </w:tc>
        <w:tc>
          <w:tcPr>
            <w:tcW w:w="6124" w:type="dxa"/>
            <w:gridSpan w:val="7"/>
          </w:tcPr>
          <w:p w:rsidR="00BC5668" w:rsidRPr="000350A0" w:rsidRDefault="000350A0">
            <w:pPr>
              <w:pStyle w:val="TableParagraph"/>
              <w:tabs>
                <w:tab w:val="left" w:pos="1185"/>
                <w:tab w:val="left" w:pos="2654"/>
                <w:tab w:val="left" w:pos="5069"/>
              </w:tabs>
              <w:spacing w:before="193"/>
              <w:ind w:left="28"/>
              <w:rPr>
                <w:rFonts w:ascii="標楷體" w:eastAsia="標楷體" w:hAnsi="標楷體"/>
                <w:sz w:val="21"/>
              </w:rPr>
            </w:pPr>
            <w:r w:rsidRPr="000350A0">
              <w:rPr>
                <w:rFonts w:ascii="標楷體" w:eastAsia="標楷體" w:hAnsi="標楷體" w:hint="eastAsia"/>
                <w:sz w:val="21"/>
              </w:rPr>
              <w:t>80</w:t>
            </w:r>
            <w:r w:rsidRPr="000350A0">
              <w:rPr>
                <w:rFonts w:ascii="標楷體" w:eastAsia="標楷體" w:hAnsi="標楷體"/>
                <w:sz w:val="21"/>
              </w:rPr>
              <w:t>分</w:t>
            </w:r>
            <w:r w:rsidRPr="000350A0">
              <w:rPr>
                <w:rFonts w:ascii="標楷體" w:eastAsia="標楷體" w:hAnsi="標楷體"/>
                <w:spacing w:val="-3"/>
                <w:sz w:val="21"/>
              </w:rPr>
              <w:t>↑</w:t>
            </w:r>
            <w:r w:rsidRPr="000350A0">
              <w:rPr>
                <w:rFonts w:ascii="標楷體" w:eastAsia="標楷體" w:hAnsi="標楷體"/>
                <w:spacing w:val="-3"/>
                <w:sz w:val="21"/>
                <w:u w:val="single"/>
              </w:rPr>
              <w:t xml:space="preserve"> </w:t>
            </w:r>
            <w:r w:rsidRPr="000350A0">
              <w:rPr>
                <w:rFonts w:ascii="標楷體" w:eastAsia="標楷體" w:hAnsi="標楷體"/>
                <w:spacing w:val="-3"/>
                <w:sz w:val="21"/>
                <w:u w:val="single"/>
              </w:rPr>
              <w:tab/>
            </w:r>
            <w:proofErr w:type="gramStart"/>
            <w:r w:rsidRPr="000350A0">
              <w:rPr>
                <w:rFonts w:ascii="標楷體" w:eastAsia="標楷體" w:hAnsi="標楷體"/>
                <w:sz w:val="21"/>
              </w:rPr>
              <w:t>﹪</w:t>
            </w:r>
            <w:proofErr w:type="gramEnd"/>
            <w:r w:rsidRPr="000350A0">
              <w:rPr>
                <w:rFonts w:ascii="標楷體" w:eastAsia="標楷體" w:hAnsi="標楷體" w:hint="eastAsia"/>
                <w:sz w:val="21"/>
              </w:rPr>
              <w:t>,70</w:t>
            </w:r>
            <w:r w:rsidRPr="000350A0">
              <w:rPr>
                <w:rFonts w:ascii="標楷體" w:eastAsia="標楷體" w:hAnsi="標楷體"/>
                <w:spacing w:val="-3"/>
                <w:sz w:val="21"/>
              </w:rPr>
              <w:t>分</w:t>
            </w:r>
            <w:r w:rsidRPr="000350A0">
              <w:rPr>
                <w:rFonts w:ascii="標楷體" w:eastAsia="標楷體" w:hAnsi="標楷體"/>
                <w:sz w:val="21"/>
              </w:rPr>
              <w:t>↑</w:t>
            </w:r>
            <w:r w:rsidRPr="000350A0">
              <w:rPr>
                <w:rFonts w:ascii="標楷體" w:eastAsia="標楷體" w:hAnsi="標楷體"/>
                <w:sz w:val="21"/>
                <w:u w:val="single"/>
              </w:rPr>
              <w:t xml:space="preserve"> </w:t>
            </w:r>
            <w:r w:rsidRPr="000350A0">
              <w:rPr>
                <w:rFonts w:ascii="標楷體" w:eastAsia="標楷體" w:hAnsi="標楷體"/>
                <w:sz w:val="21"/>
                <w:u w:val="single"/>
              </w:rPr>
              <w:tab/>
            </w:r>
            <w:proofErr w:type="gramStart"/>
            <w:r w:rsidRPr="000350A0">
              <w:rPr>
                <w:rFonts w:ascii="標楷體" w:eastAsia="標楷體" w:hAnsi="標楷體"/>
                <w:sz w:val="21"/>
              </w:rPr>
              <w:t>﹪</w:t>
            </w:r>
            <w:proofErr w:type="gramEnd"/>
            <w:r w:rsidRPr="000350A0">
              <w:rPr>
                <w:rFonts w:ascii="標楷體" w:eastAsia="標楷體" w:hAnsi="標楷體" w:hint="eastAsia"/>
                <w:sz w:val="21"/>
              </w:rPr>
              <w:t>,60</w:t>
            </w:r>
            <w:r w:rsidRPr="000350A0">
              <w:rPr>
                <w:rFonts w:ascii="標楷體" w:eastAsia="標楷體" w:hAnsi="標楷體"/>
                <w:spacing w:val="-3"/>
                <w:sz w:val="21"/>
              </w:rPr>
              <w:t>分</w:t>
            </w:r>
            <w:r w:rsidRPr="000350A0">
              <w:rPr>
                <w:rFonts w:ascii="標楷體" w:eastAsia="標楷體" w:hAnsi="標楷體"/>
                <w:sz w:val="21"/>
              </w:rPr>
              <w:t>↑</w:t>
            </w:r>
            <w:r w:rsidRPr="000350A0">
              <w:rPr>
                <w:rFonts w:ascii="標楷體" w:eastAsia="標楷體" w:hAnsi="標楷體"/>
                <w:sz w:val="21"/>
                <w:u w:val="single"/>
              </w:rPr>
              <w:t xml:space="preserve"> </w:t>
            </w:r>
            <w:r w:rsidRPr="000350A0">
              <w:rPr>
                <w:rFonts w:ascii="標楷體" w:eastAsia="標楷體" w:hAnsi="標楷體"/>
                <w:spacing w:val="1"/>
                <w:sz w:val="21"/>
                <w:u w:val="single"/>
              </w:rPr>
              <w:t xml:space="preserve"> </w:t>
            </w:r>
            <w:proofErr w:type="gramStart"/>
            <w:r w:rsidRPr="000350A0">
              <w:rPr>
                <w:rFonts w:ascii="標楷體" w:eastAsia="標楷體" w:hAnsi="標楷體"/>
                <w:sz w:val="21"/>
              </w:rPr>
              <w:t>﹪</w:t>
            </w:r>
            <w:proofErr w:type="gramEnd"/>
            <w:r w:rsidRPr="000350A0">
              <w:rPr>
                <w:rFonts w:ascii="標楷體" w:eastAsia="標楷體" w:hAnsi="標楷體" w:hint="eastAsia"/>
                <w:sz w:val="21"/>
              </w:rPr>
              <w:t>,59</w:t>
            </w:r>
            <w:r w:rsidRPr="000350A0">
              <w:rPr>
                <w:rFonts w:ascii="標楷體" w:eastAsia="標楷體" w:hAnsi="標楷體"/>
                <w:sz w:val="21"/>
              </w:rPr>
              <w:t>分</w:t>
            </w:r>
            <w:r w:rsidRPr="000350A0">
              <w:rPr>
                <w:rFonts w:ascii="標楷體" w:eastAsia="標楷體" w:hAnsi="標楷體"/>
                <w:spacing w:val="-3"/>
                <w:sz w:val="21"/>
              </w:rPr>
              <w:t>↓</w:t>
            </w:r>
            <w:r w:rsidRPr="000350A0">
              <w:rPr>
                <w:rFonts w:ascii="標楷體" w:eastAsia="標楷體" w:hAnsi="標楷體"/>
                <w:spacing w:val="-3"/>
                <w:sz w:val="21"/>
                <w:u w:val="single"/>
              </w:rPr>
              <w:t xml:space="preserve"> </w:t>
            </w:r>
            <w:r w:rsidRPr="000350A0">
              <w:rPr>
                <w:rFonts w:ascii="標楷體" w:eastAsia="標楷體" w:hAnsi="標楷體"/>
                <w:spacing w:val="-3"/>
                <w:sz w:val="21"/>
                <w:u w:val="single"/>
              </w:rPr>
              <w:tab/>
            </w:r>
            <w:proofErr w:type="gramStart"/>
            <w:r w:rsidRPr="000350A0">
              <w:rPr>
                <w:rFonts w:ascii="標楷體" w:eastAsia="標楷體" w:hAnsi="標楷體"/>
                <w:sz w:val="21"/>
              </w:rPr>
              <w:t>﹪</w:t>
            </w:r>
            <w:proofErr w:type="gramEnd"/>
          </w:p>
        </w:tc>
      </w:tr>
      <w:tr w:rsidR="00BC5668" w:rsidRPr="000350A0">
        <w:trPr>
          <w:trHeight w:val="551"/>
        </w:trPr>
        <w:tc>
          <w:tcPr>
            <w:tcW w:w="2452" w:type="dxa"/>
            <w:gridSpan w:val="4"/>
            <w:vMerge w:val="restart"/>
          </w:tcPr>
          <w:p w:rsidR="00BC5668" w:rsidRPr="000350A0" w:rsidRDefault="00BC5668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BC5668" w:rsidRPr="000350A0" w:rsidRDefault="000350A0">
            <w:pPr>
              <w:pStyle w:val="TableParagraph"/>
              <w:ind w:left="143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本課目標達成率估計</w:t>
            </w:r>
          </w:p>
        </w:tc>
        <w:tc>
          <w:tcPr>
            <w:tcW w:w="1977" w:type="dxa"/>
            <w:gridSpan w:val="4"/>
          </w:tcPr>
          <w:p w:rsidR="00BC5668" w:rsidRPr="000350A0" w:rsidRDefault="000350A0">
            <w:pPr>
              <w:pStyle w:val="TableParagraph"/>
              <w:spacing w:before="108"/>
              <w:ind w:left="62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知識面</w:t>
            </w:r>
          </w:p>
        </w:tc>
        <w:tc>
          <w:tcPr>
            <w:tcW w:w="6124" w:type="dxa"/>
            <w:gridSpan w:val="7"/>
          </w:tcPr>
          <w:p w:rsidR="00BC5668" w:rsidRPr="000350A0" w:rsidRDefault="000350A0">
            <w:pPr>
              <w:pStyle w:val="TableParagraph"/>
              <w:tabs>
                <w:tab w:val="left" w:pos="1228"/>
                <w:tab w:val="left" w:pos="1948"/>
                <w:tab w:val="left" w:pos="2908"/>
                <w:tab w:val="left" w:pos="3628"/>
              </w:tabs>
              <w:spacing w:before="108"/>
              <w:ind w:left="26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可以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差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很差</w:t>
            </w:r>
          </w:p>
        </w:tc>
      </w:tr>
      <w:tr w:rsidR="00BC5668" w:rsidRPr="000350A0">
        <w:trPr>
          <w:trHeight w:val="549"/>
        </w:trPr>
        <w:tc>
          <w:tcPr>
            <w:tcW w:w="2452" w:type="dxa"/>
            <w:gridSpan w:val="4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7" w:type="dxa"/>
            <w:gridSpan w:val="4"/>
          </w:tcPr>
          <w:p w:rsidR="00BC5668" w:rsidRPr="000350A0" w:rsidRDefault="000350A0">
            <w:pPr>
              <w:pStyle w:val="TableParagraph"/>
              <w:spacing w:before="107"/>
              <w:ind w:left="62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技術面</w:t>
            </w:r>
          </w:p>
        </w:tc>
        <w:tc>
          <w:tcPr>
            <w:tcW w:w="6124" w:type="dxa"/>
            <w:gridSpan w:val="7"/>
          </w:tcPr>
          <w:p w:rsidR="00BC5668" w:rsidRPr="000350A0" w:rsidRDefault="000350A0">
            <w:pPr>
              <w:pStyle w:val="TableParagraph"/>
              <w:tabs>
                <w:tab w:val="left" w:pos="1228"/>
                <w:tab w:val="left" w:pos="1948"/>
                <w:tab w:val="left" w:pos="2908"/>
                <w:tab w:val="left" w:pos="3628"/>
              </w:tabs>
              <w:spacing w:before="107"/>
              <w:ind w:left="26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好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可以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差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很差</w:t>
            </w:r>
          </w:p>
        </w:tc>
      </w:tr>
      <w:tr w:rsidR="00BC5668" w:rsidRPr="000350A0">
        <w:trPr>
          <w:trHeight w:val="1101"/>
        </w:trPr>
        <w:tc>
          <w:tcPr>
            <w:tcW w:w="1716" w:type="dxa"/>
            <w:gridSpan w:val="2"/>
          </w:tcPr>
          <w:p w:rsidR="00BC5668" w:rsidRPr="000350A0" w:rsidRDefault="00BC5668">
            <w:pPr>
              <w:pStyle w:val="TableParagraph"/>
              <w:spacing w:before="4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spacing w:line="223" w:lineRule="auto"/>
              <w:ind w:left="258" w:right="246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授課率未達預期的原因</w:t>
            </w:r>
          </w:p>
        </w:tc>
        <w:tc>
          <w:tcPr>
            <w:tcW w:w="8837" w:type="dxa"/>
            <w:gridSpan w:val="13"/>
          </w:tcPr>
          <w:p w:rsidR="00BC5668" w:rsidRPr="000350A0" w:rsidRDefault="000350A0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</w:t>
            </w:r>
            <w:r w:rsidRPr="000350A0">
              <w:rPr>
                <w:rFonts w:ascii="標楷體" w:eastAsia="標楷體" w:hAnsi="標楷體" w:hint="eastAsia"/>
                <w:sz w:val="24"/>
              </w:rPr>
              <w:t>100</w:t>
            </w:r>
            <w:proofErr w:type="gramStart"/>
            <w:r w:rsidRPr="000350A0">
              <w:rPr>
                <w:rFonts w:ascii="標楷體" w:eastAsia="標楷體" w:hAnsi="標楷體"/>
                <w:sz w:val="24"/>
              </w:rPr>
              <w:t>﹪</w:t>
            </w:r>
            <w:proofErr w:type="gramEnd"/>
            <w:r w:rsidRPr="000350A0">
              <w:rPr>
                <w:rFonts w:ascii="標楷體" w:eastAsia="標楷體" w:hAnsi="標楷體"/>
                <w:sz w:val="24"/>
              </w:rPr>
              <w:t>者不必填寫）</w:t>
            </w:r>
          </w:p>
        </w:tc>
      </w:tr>
      <w:tr w:rsidR="00BC5668" w:rsidRPr="000350A0">
        <w:trPr>
          <w:trHeight w:val="1098"/>
        </w:trPr>
        <w:tc>
          <w:tcPr>
            <w:tcW w:w="1716" w:type="dxa"/>
            <w:gridSpan w:val="2"/>
          </w:tcPr>
          <w:p w:rsidR="00BC5668" w:rsidRPr="000350A0" w:rsidRDefault="00BC5668">
            <w:pPr>
              <w:pStyle w:val="TableParagraph"/>
              <w:spacing w:before="4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spacing w:line="223" w:lineRule="auto"/>
              <w:ind w:left="378" w:right="126" w:hanging="24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曾經採用過的補救措施</w:t>
            </w:r>
          </w:p>
        </w:tc>
        <w:tc>
          <w:tcPr>
            <w:tcW w:w="8837" w:type="dxa"/>
            <w:gridSpan w:val="13"/>
          </w:tcPr>
          <w:p w:rsidR="00BC5668" w:rsidRPr="000350A0" w:rsidRDefault="000350A0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</w:t>
            </w:r>
            <w:r w:rsidRPr="000350A0">
              <w:rPr>
                <w:rFonts w:ascii="標楷體" w:eastAsia="標楷體" w:hAnsi="標楷體" w:hint="eastAsia"/>
                <w:sz w:val="24"/>
              </w:rPr>
              <w:t>100</w:t>
            </w:r>
            <w:proofErr w:type="gramStart"/>
            <w:r w:rsidRPr="000350A0">
              <w:rPr>
                <w:rFonts w:ascii="標楷體" w:eastAsia="標楷體" w:hAnsi="標楷體"/>
                <w:sz w:val="24"/>
              </w:rPr>
              <w:t>﹪</w:t>
            </w:r>
            <w:proofErr w:type="gramEnd"/>
            <w:r w:rsidRPr="000350A0">
              <w:rPr>
                <w:rFonts w:ascii="標楷體" w:eastAsia="標楷體" w:hAnsi="標楷體"/>
                <w:sz w:val="24"/>
              </w:rPr>
              <w:t>者不必填寫）</w:t>
            </w:r>
          </w:p>
        </w:tc>
      </w:tr>
      <w:tr w:rsidR="00BC5668" w:rsidRPr="000350A0">
        <w:trPr>
          <w:trHeight w:val="561"/>
        </w:trPr>
        <w:tc>
          <w:tcPr>
            <w:tcW w:w="1716" w:type="dxa"/>
            <w:gridSpan w:val="2"/>
            <w:vMerge w:val="restart"/>
          </w:tcPr>
          <w:p w:rsidR="00BC5668" w:rsidRPr="000350A0" w:rsidRDefault="000350A0">
            <w:pPr>
              <w:pStyle w:val="TableParagraph"/>
              <w:spacing w:before="81" w:line="223" w:lineRule="auto"/>
              <w:ind w:left="258" w:right="246" w:firstLine="12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授課短少對後續課程銜接的交待</w:t>
            </w:r>
          </w:p>
        </w:tc>
        <w:tc>
          <w:tcPr>
            <w:tcW w:w="5403" w:type="dxa"/>
            <w:gridSpan w:val="8"/>
            <w:vMerge w:val="restart"/>
          </w:tcPr>
          <w:p w:rsidR="00BC5668" w:rsidRPr="000350A0" w:rsidRDefault="000350A0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</w:t>
            </w:r>
            <w:r w:rsidRPr="000350A0">
              <w:rPr>
                <w:rFonts w:ascii="標楷體" w:eastAsia="標楷體" w:hAnsi="標楷體" w:hint="eastAsia"/>
                <w:sz w:val="24"/>
              </w:rPr>
              <w:t>100</w:t>
            </w:r>
            <w:proofErr w:type="gramStart"/>
            <w:r w:rsidRPr="000350A0">
              <w:rPr>
                <w:rFonts w:ascii="標楷體" w:eastAsia="標楷體" w:hAnsi="標楷體"/>
                <w:sz w:val="24"/>
              </w:rPr>
              <w:t>﹪</w:t>
            </w:r>
            <w:proofErr w:type="gramEnd"/>
            <w:r w:rsidRPr="000350A0">
              <w:rPr>
                <w:rFonts w:ascii="標楷體" w:eastAsia="標楷體" w:hAnsi="標楷體"/>
                <w:sz w:val="24"/>
              </w:rPr>
              <w:t>者不必填寫）</w:t>
            </w:r>
          </w:p>
        </w:tc>
        <w:tc>
          <w:tcPr>
            <w:tcW w:w="733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BC5668" w:rsidRPr="000350A0" w:rsidRDefault="000350A0">
            <w:pPr>
              <w:pStyle w:val="TableParagraph"/>
              <w:spacing w:before="1" w:line="223" w:lineRule="auto"/>
              <w:ind w:left="250" w:right="230"/>
              <w:jc w:val="both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參閱紀錄簽名</w:t>
            </w:r>
          </w:p>
        </w:tc>
        <w:tc>
          <w:tcPr>
            <w:tcW w:w="731" w:type="dxa"/>
            <w:vMerge w:val="restart"/>
          </w:tcPr>
          <w:p w:rsidR="00BC5668" w:rsidRPr="000350A0" w:rsidRDefault="000350A0">
            <w:pPr>
              <w:pStyle w:val="TableParagraph"/>
              <w:spacing w:before="206" w:line="223" w:lineRule="auto"/>
              <w:ind w:left="244" w:right="234"/>
              <w:jc w:val="both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color w:val="FF0000"/>
                <w:sz w:val="24"/>
              </w:rPr>
              <w:t>後續教師</w:t>
            </w:r>
          </w:p>
        </w:tc>
        <w:tc>
          <w:tcPr>
            <w:tcW w:w="1970" w:type="dxa"/>
            <w:gridSpan w:val="2"/>
          </w:tcPr>
          <w:p w:rsidR="00BC5668" w:rsidRPr="000350A0" w:rsidRDefault="000350A0">
            <w:pPr>
              <w:pStyle w:val="TableParagraph"/>
              <w:spacing w:line="323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1.</w:t>
            </w:r>
          </w:p>
        </w:tc>
      </w:tr>
      <w:tr w:rsidR="00BC5668" w:rsidRPr="000350A0">
        <w:trPr>
          <w:trHeight w:val="518"/>
        </w:trPr>
        <w:tc>
          <w:tcPr>
            <w:tcW w:w="1716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0" w:type="dxa"/>
            <w:gridSpan w:val="2"/>
          </w:tcPr>
          <w:p w:rsidR="00BC5668" w:rsidRPr="000350A0" w:rsidRDefault="000350A0">
            <w:pPr>
              <w:pStyle w:val="TableParagraph"/>
              <w:spacing w:line="323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2.</w:t>
            </w:r>
          </w:p>
        </w:tc>
      </w:tr>
      <w:tr w:rsidR="00BC5668" w:rsidRPr="000350A0">
        <w:trPr>
          <w:trHeight w:val="551"/>
        </w:trPr>
        <w:tc>
          <w:tcPr>
            <w:tcW w:w="827" w:type="dxa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668" w:rsidRPr="000350A0" w:rsidRDefault="00BC5668">
            <w:pPr>
              <w:pStyle w:val="TableParagraph"/>
              <w:spacing w:before="12"/>
              <w:rPr>
                <w:rFonts w:ascii="標楷體" w:eastAsia="標楷體" w:hAnsi="標楷體"/>
                <w:sz w:val="33"/>
              </w:rPr>
            </w:pPr>
          </w:p>
          <w:p w:rsidR="00BC5668" w:rsidRPr="000350A0" w:rsidRDefault="000350A0">
            <w:pPr>
              <w:pStyle w:val="TableParagraph"/>
              <w:spacing w:line="223" w:lineRule="auto"/>
              <w:ind w:left="290" w:right="284"/>
              <w:jc w:val="center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gridSpan w:val="4"/>
          </w:tcPr>
          <w:p w:rsidR="00BC5668" w:rsidRPr="000350A0" w:rsidRDefault="000350A0">
            <w:pPr>
              <w:pStyle w:val="TableParagraph"/>
              <w:spacing w:before="107"/>
              <w:ind w:left="25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 w:hint="eastAsia"/>
                <w:sz w:val="24"/>
              </w:rPr>
              <w:t>1.</w:t>
            </w:r>
            <w:r w:rsidRPr="000350A0">
              <w:rPr>
                <w:rFonts w:ascii="標楷體" w:eastAsia="標楷體" w:hAnsi="標楷體"/>
                <w:sz w:val="24"/>
              </w:rPr>
              <w:t>採用教科書名</w:t>
            </w:r>
          </w:p>
        </w:tc>
        <w:tc>
          <w:tcPr>
            <w:tcW w:w="4543" w:type="dxa"/>
            <w:gridSpan w:val="5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0" w:type="dxa"/>
            <w:gridSpan w:val="2"/>
          </w:tcPr>
          <w:p w:rsidR="00BC5668" w:rsidRPr="000350A0" w:rsidRDefault="000350A0">
            <w:pPr>
              <w:pStyle w:val="TableParagraph"/>
              <w:spacing w:before="107"/>
              <w:ind w:left="2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3.</w:t>
            </w:r>
          </w:p>
        </w:tc>
      </w:tr>
      <w:tr w:rsidR="00BC5668" w:rsidRPr="000350A0">
        <w:trPr>
          <w:trHeight w:val="550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25" w:type="dxa"/>
            <w:gridSpan w:val="3"/>
            <w:tcBorders>
              <w:bottom w:val="nil"/>
              <w:right w:val="nil"/>
            </w:tcBorders>
          </w:tcPr>
          <w:p w:rsidR="00BC5668" w:rsidRPr="000350A0" w:rsidRDefault="000350A0">
            <w:pPr>
              <w:pStyle w:val="TableParagraph"/>
              <w:spacing w:before="107"/>
              <w:ind w:left="25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 w:hint="eastAsia"/>
                <w:sz w:val="24"/>
              </w:rPr>
              <w:t>2.</w:t>
            </w:r>
            <w:r w:rsidRPr="000350A0">
              <w:rPr>
                <w:rFonts w:ascii="標楷體" w:eastAsia="標楷體" w:hAnsi="標楷體"/>
                <w:sz w:val="24"/>
              </w:rPr>
              <w:t>省略的章名</w:t>
            </w:r>
          </w:p>
        </w:tc>
        <w:tc>
          <w:tcPr>
            <w:tcW w:w="124" w:type="dxa"/>
            <w:tcBorders>
              <w:left w:val="nil"/>
              <w:bottom w:val="nil"/>
            </w:tcBorders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43" w:type="dxa"/>
            <w:gridSpan w:val="5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1" w:type="dxa"/>
            <w:vMerge w:val="restart"/>
          </w:tcPr>
          <w:p w:rsidR="00BC5668" w:rsidRPr="000350A0" w:rsidRDefault="00BC5668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BC5668" w:rsidRPr="000350A0" w:rsidRDefault="000350A0">
            <w:pPr>
              <w:pStyle w:val="TableParagraph"/>
              <w:spacing w:before="1" w:line="223" w:lineRule="auto"/>
              <w:ind w:left="244" w:right="234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主管</w:t>
            </w:r>
          </w:p>
        </w:tc>
        <w:tc>
          <w:tcPr>
            <w:tcW w:w="1970" w:type="dxa"/>
            <w:gridSpan w:val="2"/>
            <w:vMerge w:val="restart"/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C5668" w:rsidRPr="000350A0" w:rsidRDefault="00BC5668">
            <w:pPr>
              <w:pStyle w:val="TableParagraph"/>
              <w:spacing w:before="13"/>
              <w:rPr>
                <w:rFonts w:ascii="標楷體" w:eastAsia="標楷體" w:hAnsi="標楷體"/>
                <w:sz w:val="25"/>
              </w:rPr>
            </w:pPr>
          </w:p>
          <w:p w:rsidR="00BC5668" w:rsidRPr="000350A0" w:rsidRDefault="000350A0">
            <w:pPr>
              <w:pStyle w:val="TableParagraph"/>
              <w:tabs>
                <w:tab w:val="left" w:pos="1587"/>
              </w:tabs>
              <w:ind w:left="987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月</w:t>
            </w:r>
            <w:r w:rsidRPr="000350A0">
              <w:rPr>
                <w:rFonts w:ascii="標楷體" w:eastAsia="標楷體" w:hAnsi="標楷體"/>
                <w:sz w:val="24"/>
              </w:rPr>
              <w:tab/>
            </w:r>
            <w:r w:rsidRPr="000350A0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BC5668" w:rsidRPr="000350A0">
        <w:trPr>
          <w:trHeight w:val="548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25" w:type="dxa"/>
            <w:gridSpan w:val="3"/>
            <w:tcBorders>
              <w:top w:val="nil"/>
              <w:right w:val="nil"/>
            </w:tcBorders>
          </w:tcPr>
          <w:p w:rsidR="00BC5668" w:rsidRPr="000350A0" w:rsidRDefault="000350A0">
            <w:pPr>
              <w:pStyle w:val="TableParagraph"/>
              <w:spacing w:before="107"/>
              <w:ind w:left="25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（或重點）</w:t>
            </w:r>
          </w:p>
        </w:tc>
        <w:tc>
          <w:tcPr>
            <w:tcW w:w="124" w:type="dxa"/>
            <w:tcBorders>
              <w:top w:val="nil"/>
              <w:left w:val="nil"/>
            </w:tcBorders>
          </w:tcPr>
          <w:p w:rsidR="00BC5668" w:rsidRPr="000350A0" w:rsidRDefault="00BC56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43" w:type="dxa"/>
            <w:gridSpan w:val="5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C5668" w:rsidRPr="000350A0">
        <w:trPr>
          <w:trHeight w:val="551"/>
        </w:trPr>
        <w:tc>
          <w:tcPr>
            <w:tcW w:w="827" w:type="dxa"/>
            <w:vMerge/>
            <w:tcBorders>
              <w:top w:val="nil"/>
            </w:tcBorders>
          </w:tcPr>
          <w:p w:rsidR="00BC5668" w:rsidRPr="000350A0" w:rsidRDefault="00BC56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9" w:type="dxa"/>
            <w:gridSpan w:val="4"/>
          </w:tcPr>
          <w:p w:rsidR="00BC5668" w:rsidRPr="000350A0" w:rsidRDefault="000350A0">
            <w:pPr>
              <w:pStyle w:val="TableParagraph"/>
              <w:spacing w:before="107"/>
              <w:ind w:left="25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 w:hint="eastAsia"/>
                <w:sz w:val="24"/>
              </w:rPr>
              <w:t>3.</w:t>
            </w:r>
            <w:r w:rsidRPr="000350A0">
              <w:rPr>
                <w:rFonts w:ascii="標楷體" w:eastAsia="標楷體" w:hAnsi="標楷體"/>
                <w:sz w:val="24"/>
              </w:rPr>
              <w:t>成就評量法</w:t>
            </w:r>
          </w:p>
        </w:tc>
        <w:tc>
          <w:tcPr>
            <w:tcW w:w="7977" w:type="dxa"/>
            <w:gridSpan w:val="10"/>
          </w:tcPr>
          <w:p w:rsidR="00BC5668" w:rsidRPr="000350A0" w:rsidRDefault="000350A0">
            <w:pPr>
              <w:pStyle w:val="TableParagraph"/>
              <w:tabs>
                <w:tab w:val="left" w:pos="1231"/>
                <w:tab w:val="left" w:pos="2191"/>
                <w:tab w:val="left" w:pos="3631"/>
                <w:tab w:val="left" w:pos="5071"/>
                <w:tab w:val="left" w:pos="6272"/>
              </w:tabs>
              <w:spacing w:before="107"/>
              <w:ind w:left="270"/>
              <w:rPr>
                <w:rFonts w:ascii="標楷體" w:eastAsia="標楷體" w:hAnsi="標楷體"/>
                <w:sz w:val="24"/>
              </w:rPr>
            </w:pPr>
            <w:r w:rsidRPr="000350A0">
              <w:rPr>
                <w:rFonts w:ascii="標楷體" w:eastAsia="標楷體" w:hAnsi="標楷體"/>
                <w:sz w:val="24"/>
              </w:rPr>
              <w:t>□</w:t>
            </w:r>
            <w:r w:rsidRPr="000350A0">
              <w:rPr>
                <w:rFonts w:ascii="標楷體" w:eastAsia="標楷體" w:hAnsi="標楷體"/>
                <w:sz w:val="24"/>
              </w:rPr>
              <w:t>筆試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口試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口頭報告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書面報告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術科考</w:t>
            </w:r>
            <w:r w:rsidRPr="000350A0">
              <w:rPr>
                <w:rFonts w:ascii="標楷體" w:eastAsia="標楷體" w:hAnsi="標楷體"/>
                <w:sz w:val="24"/>
              </w:rPr>
              <w:tab/>
              <w:t>□</w:t>
            </w:r>
            <w:r w:rsidRPr="000350A0">
              <w:rPr>
                <w:rFonts w:ascii="標楷體" w:eastAsia="標楷體" w:hAnsi="標楷體"/>
                <w:sz w:val="24"/>
              </w:rPr>
              <w:t>其他</w:t>
            </w:r>
          </w:p>
        </w:tc>
      </w:tr>
    </w:tbl>
    <w:p w:rsidR="00BC5668" w:rsidRPr="000350A0" w:rsidRDefault="000350A0">
      <w:pPr>
        <w:pStyle w:val="a4"/>
        <w:numPr>
          <w:ilvl w:val="0"/>
          <w:numId w:val="1"/>
        </w:numPr>
        <w:tabs>
          <w:tab w:val="left" w:pos="899"/>
        </w:tabs>
        <w:ind w:hanging="362"/>
        <w:rPr>
          <w:rFonts w:ascii="標楷體" w:eastAsia="標楷體" w:hAnsi="標楷體"/>
          <w:sz w:val="24"/>
        </w:rPr>
      </w:pPr>
      <w:proofErr w:type="gramStart"/>
      <w:r w:rsidRPr="000350A0">
        <w:rPr>
          <w:rFonts w:ascii="標楷體" w:eastAsia="標楷體" w:hAnsi="標楷體"/>
          <w:sz w:val="24"/>
        </w:rPr>
        <w:t>本表請於</w:t>
      </w:r>
      <w:proofErr w:type="gramEnd"/>
      <w:r w:rsidRPr="000350A0">
        <w:rPr>
          <w:rFonts w:ascii="標楷體" w:eastAsia="標楷體" w:hAnsi="標楷體"/>
          <w:sz w:val="24"/>
        </w:rPr>
        <w:t>期末成績送教務處後，以每科目每班一頁方式填寫。並請於</w:t>
      </w:r>
      <w:proofErr w:type="gramStart"/>
      <w:r w:rsidRPr="000350A0">
        <w:rPr>
          <w:rFonts w:ascii="標楷體" w:eastAsia="標楷體" w:hAnsi="標楷體"/>
          <w:sz w:val="24"/>
        </w:rPr>
        <w:t>一週</w:t>
      </w:r>
      <w:proofErr w:type="gramEnd"/>
      <w:r w:rsidRPr="000350A0">
        <w:rPr>
          <w:rFonts w:ascii="標楷體" w:eastAsia="標楷體" w:hAnsi="標楷體"/>
          <w:sz w:val="24"/>
        </w:rPr>
        <w:t>內以</w:t>
      </w:r>
    </w:p>
    <w:p w:rsidR="00BC5668" w:rsidRPr="000350A0" w:rsidRDefault="000350A0">
      <w:pPr>
        <w:pStyle w:val="a4"/>
        <w:numPr>
          <w:ilvl w:val="0"/>
          <w:numId w:val="1"/>
        </w:numPr>
        <w:tabs>
          <w:tab w:val="left" w:pos="899"/>
        </w:tabs>
        <w:spacing w:before="207"/>
        <w:ind w:hanging="362"/>
        <w:rPr>
          <w:rFonts w:ascii="標楷體" w:eastAsia="標楷體" w:hAnsi="標楷體"/>
          <w:sz w:val="24"/>
        </w:rPr>
      </w:pPr>
      <w:r w:rsidRPr="000350A0">
        <w:rPr>
          <w:rFonts w:ascii="標楷體" w:eastAsia="標楷體" w:hAnsi="標楷體" w:hint="eastAsia"/>
          <w:sz w:val="24"/>
        </w:rPr>
        <w:t>e-mail</w:t>
      </w:r>
      <w:r w:rsidRPr="000350A0">
        <w:rPr>
          <w:rFonts w:ascii="標楷體" w:eastAsia="標楷體" w:hAnsi="標楷體" w:hint="eastAsia"/>
          <w:spacing w:val="-61"/>
          <w:sz w:val="24"/>
        </w:rPr>
        <w:t xml:space="preserve"> </w:t>
      </w:r>
      <w:r w:rsidRPr="000350A0">
        <w:rPr>
          <w:rFonts w:ascii="標楷體" w:eastAsia="標楷體" w:hAnsi="標楷體"/>
          <w:sz w:val="24"/>
        </w:rPr>
        <w:t>或書面交主管，並</w:t>
      </w:r>
      <w:proofErr w:type="gramStart"/>
      <w:r w:rsidRPr="000350A0">
        <w:rPr>
          <w:rFonts w:ascii="標楷體" w:eastAsia="標楷體" w:hAnsi="標楷體"/>
          <w:sz w:val="24"/>
        </w:rPr>
        <w:t>副知院信箱（</w:t>
      </w:r>
      <w:proofErr w:type="gramEnd"/>
      <w:r w:rsidRPr="000350A0">
        <w:rPr>
          <w:rFonts w:ascii="標楷體" w:eastAsia="標楷體" w:hAnsi="標楷體" w:hint="eastAsia"/>
          <w:sz w:val="24"/>
        </w:rPr>
        <w:t>sl0 @mail.fy.edu.tw</w:t>
      </w:r>
      <w:proofErr w:type="gramStart"/>
      <w:r w:rsidRPr="000350A0">
        <w:rPr>
          <w:rFonts w:ascii="標楷體" w:eastAsia="標楷體" w:hAnsi="標楷體"/>
          <w:spacing w:val="-120"/>
          <w:sz w:val="24"/>
        </w:rPr>
        <w:t>）</w:t>
      </w:r>
      <w:proofErr w:type="gramEnd"/>
      <w:r w:rsidRPr="000350A0">
        <w:rPr>
          <w:rFonts w:ascii="標楷體" w:eastAsia="標楷體" w:hAnsi="標楷體"/>
          <w:sz w:val="24"/>
        </w:rPr>
        <w:t>。祝假期愉快！</w:t>
      </w:r>
    </w:p>
    <w:sectPr w:rsidR="00BC5668" w:rsidRPr="000350A0">
      <w:type w:val="continuous"/>
      <w:pgSz w:w="11910" w:h="16840"/>
      <w:pgMar w:top="126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638"/>
    <w:multiLevelType w:val="hybridMultilevel"/>
    <w:tmpl w:val="EA9615C6"/>
    <w:lvl w:ilvl="0" w:tplc="C1986C66">
      <w:start w:val="1"/>
      <w:numFmt w:val="decimal"/>
      <w:lvlText w:val="%1."/>
      <w:lvlJc w:val="left"/>
      <w:pPr>
        <w:ind w:left="898" w:hanging="361"/>
        <w:jc w:val="left"/>
      </w:pPr>
      <w:rPr>
        <w:rFonts w:hint="default"/>
        <w:w w:val="100"/>
        <w:lang w:val="zh-TW" w:eastAsia="zh-TW" w:bidi="zh-TW"/>
      </w:rPr>
    </w:lvl>
    <w:lvl w:ilvl="1" w:tplc="E132EA1C">
      <w:numFmt w:val="bullet"/>
      <w:lvlText w:val="•"/>
      <w:lvlJc w:val="left"/>
      <w:pPr>
        <w:ind w:left="1890" w:hanging="361"/>
      </w:pPr>
      <w:rPr>
        <w:rFonts w:hint="default"/>
        <w:lang w:val="zh-TW" w:eastAsia="zh-TW" w:bidi="zh-TW"/>
      </w:rPr>
    </w:lvl>
    <w:lvl w:ilvl="2" w:tplc="CBF066AA">
      <w:numFmt w:val="bullet"/>
      <w:lvlText w:val="•"/>
      <w:lvlJc w:val="left"/>
      <w:pPr>
        <w:ind w:left="2881" w:hanging="361"/>
      </w:pPr>
      <w:rPr>
        <w:rFonts w:hint="default"/>
        <w:lang w:val="zh-TW" w:eastAsia="zh-TW" w:bidi="zh-TW"/>
      </w:rPr>
    </w:lvl>
    <w:lvl w:ilvl="3" w:tplc="195C6622">
      <w:numFmt w:val="bullet"/>
      <w:lvlText w:val="•"/>
      <w:lvlJc w:val="left"/>
      <w:pPr>
        <w:ind w:left="3871" w:hanging="361"/>
      </w:pPr>
      <w:rPr>
        <w:rFonts w:hint="default"/>
        <w:lang w:val="zh-TW" w:eastAsia="zh-TW" w:bidi="zh-TW"/>
      </w:rPr>
    </w:lvl>
    <w:lvl w:ilvl="4" w:tplc="AC9A2AC2">
      <w:numFmt w:val="bullet"/>
      <w:lvlText w:val="•"/>
      <w:lvlJc w:val="left"/>
      <w:pPr>
        <w:ind w:left="4862" w:hanging="361"/>
      </w:pPr>
      <w:rPr>
        <w:rFonts w:hint="default"/>
        <w:lang w:val="zh-TW" w:eastAsia="zh-TW" w:bidi="zh-TW"/>
      </w:rPr>
    </w:lvl>
    <w:lvl w:ilvl="5" w:tplc="9CB446DA">
      <w:numFmt w:val="bullet"/>
      <w:lvlText w:val="•"/>
      <w:lvlJc w:val="left"/>
      <w:pPr>
        <w:ind w:left="5853" w:hanging="361"/>
      </w:pPr>
      <w:rPr>
        <w:rFonts w:hint="default"/>
        <w:lang w:val="zh-TW" w:eastAsia="zh-TW" w:bidi="zh-TW"/>
      </w:rPr>
    </w:lvl>
    <w:lvl w:ilvl="6" w:tplc="76B201E4">
      <w:numFmt w:val="bullet"/>
      <w:lvlText w:val="•"/>
      <w:lvlJc w:val="left"/>
      <w:pPr>
        <w:ind w:left="6843" w:hanging="361"/>
      </w:pPr>
      <w:rPr>
        <w:rFonts w:hint="default"/>
        <w:lang w:val="zh-TW" w:eastAsia="zh-TW" w:bidi="zh-TW"/>
      </w:rPr>
    </w:lvl>
    <w:lvl w:ilvl="7" w:tplc="D71E4E84">
      <w:numFmt w:val="bullet"/>
      <w:lvlText w:val="•"/>
      <w:lvlJc w:val="left"/>
      <w:pPr>
        <w:ind w:left="7834" w:hanging="361"/>
      </w:pPr>
      <w:rPr>
        <w:rFonts w:hint="default"/>
        <w:lang w:val="zh-TW" w:eastAsia="zh-TW" w:bidi="zh-TW"/>
      </w:rPr>
    </w:lvl>
    <w:lvl w:ilvl="8" w:tplc="B67896BE">
      <w:numFmt w:val="bullet"/>
      <w:lvlText w:val="•"/>
      <w:lvlJc w:val="left"/>
      <w:pPr>
        <w:ind w:left="8825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C5668"/>
    <w:rsid w:val="000350A0"/>
    <w:rsid w:val="00B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F1A67-BF2D-4F74-9026-0B730822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5"/>
      <w:ind w:left="898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93學年度第2學期環生學院教師教學與學生學習成就調查表</dc:title>
  <dc:creator>user</dc:creator>
  <cp:lastModifiedBy>fy</cp:lastModifiedBy>
  <cp:revision>2</cp:revision>
  <dcterms:created xsi:type="dcterms:W3CDTF">2019-12-19T08:09:00Z</dcterms:created>
  <dcterms:modified xsi:type="dcterms:W3CDTF">2019-12-19T08:10:00Z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